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F6BE" w14:textId="4CFF2A5E" w:rsidR="00293E9F" w:rsidRPr="00A73125" w:rsidRDefault="00A73125" w:rsidP="00A73125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125">
        <w:rPr>
          <w:rFonts w:ascii="Times New Roman" w:hAnsi="Times New Roman" w:cs="Times New Roman"/>
          <w:b/>
          <w:sz w:val="28"/>
          <w:szCs w:val="28"/>
          <w:lang w:val="kk-KZ"/>
        </w:rPr>
        <w:t>Ғылыми кеңес қаулысы 29.05.2026 ж.</w:t>
      </w:r>
    </w:p>
    <w:p w14:paraId="2BACCA67" w14:textId="6A7884BA" w:rsidR="006A76EE" w:rsidRPr="00102EA6" w:rsidRDefault="006A76EE" w:rsidP="006A76EE">
      <w:pPr>
        <w:pStyle w:val="HTML"/>
        <w:tabs>
          <w:tab w:val="clear" w:pos="916"/>
          <w:tab w:val="clear" w:pos="1832"/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9C5484" w14:textId="0EB2D4E7" w:rsidR="00293E9F" w:rsidRDefault="006A76EE" w:rsidP="00293E9F">
      <w:pPr>
        <w:spacing w:after="0" w:line="228" w:lineRule="auto"/>
        <w:ind w:firstLine="56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A2440D" w:rsidRP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 мүшесі-ғылым жөніндегі проректор Жанар Қалибекқызы</w:t>
      </w:r>
      <w:r w:rsid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="00A2440D">
        <w:rPr>
          <w:rFonts w:ascii="Arial" w:hAnsi="Arial" w:cs="Arial"/>
          <w:sz w:val="36"/>
          <w:szCs w:val="36"/>
          <w:lang w:val="kk-KZ"/>
        </w:rPr>
        <w:t xml:space="preserve"> </w:t>
      </w:r>
      <w:r w:rsidR="00A2440D" w:rsidRP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Басқарма-мүшесі-Интернационалдандыру және инновациялар жөніндегі проректор Дулатбай Е</w:t>
      </w:r>
      <w:r w:rsid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расыл Алтайұлының</w:t>
      </w:r>
      <w:r w:rsidR="00A2440D" w:rsidRP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Өңірлік ғылым: технологиялар, зерттеулер, даму туралы</w:t>
      </w:r>
      <w:r w:rsidR="00A2440D" w:rsidRPr="00293E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және </w:t>
      </w:r>
      <w:r w:rsidRPr="00293E9F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Ауыл</w:t>
      </w:r>
      <w:r w:rsidR="008F6B0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93E9F">
        <w:rPr>
          <w:rFonts w:ascii="Times New Roman" w:hAnsi="Times New Roman" w:cs="Times New Roman"/>
          <w:b/>
          <w:bCs/>
          <w:sz w:val="28"/>
          <w:szCs w:val="28"/>
          <w:lang w:val="kk-KZ"/>
        </w:rPr>
        <w:t>шаруашылығы кафедрасының меңгерушісі,</w:t>
      </w:r>
      <w:r w:rsidR="008F6B0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93E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ауыл шаруашылығы ғылымдарының кандидаты </w:t>
      </w:r>
      <w:r w:rsidR="00A2440D" w:rsidRPr="00293E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Ахметова </w:t>
      </w:r>
      <w:r w:rsidRPr="00293E9F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алнұр Серікқызының</w:t>
      </w:r>
      <w:r w:rsidR="007421A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51552" w:rsidRPr="00A2440D">
        <w:rPr>
          <w:lang w:val="kk-KZ"/>
        </w:rPr>
        <w:t>«</w:t>
      </w:r>
      <w:r w:rsidRPr="00293E9F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Қой шаруашылығындағы заманауи технологиялар: фермерге  тиімді шешімдер»</w:t>
      </w:r>
      <w:r w:rsidRP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93E9F" w:rsidRP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тақырыбындағы баяндама</w:t>
      </w:r>
      <w:r w:rsid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ларын</w:t>
      </w:r>
      <w:r w:rsidR="00293E9F" w:rsidRPr="00A2440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тыңдап, талқылағаннан кейін Ғылыми кеңес</w:t>
      </w:r>
      <w:r w:rsidR="00293E9F" w:rsidRPr="00017B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ҚАУЛЫ ЕТЕДІ:</w:t>
      </w:r>
    </w:p>
    <w:p w14:paraId="2B5EACB2" w14:textId="6A13E56E" w:rsidR="00526B01" w:rsidRDefault="00526B01" w:rsidP="00293E9F">
      <w:pPr>
        <w:spacing w:after="0" w:line="228" w:lineRule="auto"/>
        <w:ind w:firstLine="56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BBD0BE" w14:textId="7697EA8F" w:rsidR="00FF3BC5" w:rsidRPr="00A82C16" w:rsidRDefault="00DD5C80" w:rsidP="008E3A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1.</w:t>
      </w:r>
      <w:r w:rsidR="008E3A77" w:rsidRPr="008E3A7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E5DF0" w:rsidRPr="00BE5DF0">
        <w:rPr>
          <w:rFonts w:ascii="Times New Roman" w:hAnsi="Times New Roman" w:cs="Times New Roman"/>
          <w:sz w:val="28"/>
          <w:szCs w:val="28"/>
          <w:lang w:val="kk-KZ" w:eastAsia="ru-RU"/>
        </w:rPr>
        <w:t>Университеттегі селекциялық орталықтың мүмкіншіліктерін пайдалана отырып, қойдың өнімділігін арттыру және фермерлік шаруашылықтардың тиімділігін күшейту бағытында жол картасы әзірленсін.</w:t>
      </w:r>
      <w:r w:rsidR="00526B01" w:rsidRPr="008E3A7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766BE">
        <w:rPr>
          <w:rFonts w:ascii="Times New Roman" w:hAnsi="Times New Roman" w:cs="Times New Roman"/>
          <w:i/>
          <w:sz w:val="28"/>
          <w:szCs w:val="28"/>
          <w:lang w:val="kk-KZ"/>
        </w:rPr>
        <w:t>(Жауапты</w:t>
      </w:r>
      <w:r w:rsidR="007B16E2">
        <w:rPr>
          <w:rFonts w:ascii="Times New Roman" w:hAnsi="Times New Roman" w:cs="Times New Roman"/>
          <w:i/>
          <w:sz w:val="28"/>
          <w:szCs w:val="28"/>
          <w:lang w:val="kk-KZ"/>
        </w:rPr>
        <w:t>лар</w:t>
      </w:r>
      <w:r w:rsidR="006766BE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7935E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Басқарма-мүшесі-</w:t>
      </w:r>
      <w:r w:rsidR="007B16E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Интернационалдандыру және инновациялар жөніндегі проректор Дулатбай Е.А., </w:t>
      </w:r>
      <w:r w:rsidR="006766BE">
        <w:rPr>
          <w:rFonts w:ascii="Times New Roman" w:hAnsi="Times New Roman" w:cs="Times New Roman"/>
          <w:i/>
          <w:sz w:val="28"/>
          <w:szCs w:val="28"/>
          <w:lang w:val="kk-KZ"/>
        </w:rPr>
        <w:t>Ауыл шаруашылығы</w:t>
      </w:r>
      <w:r w:rsidR="006766BE" w:rsidRPr="008E3A7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кафедра</w:t>
      </w:r>
      <w:r w:rsidR="006766BE">
        <w:rPr>
          <w:rFonts w:ascii="Times New Roman" w:hAnsi="Times New Roman" w:cs="Times New Roman"/>
          <w:i/>
          <w:sz w:val="28"/>
          <w:szCs w:val="28"/>
          <w:lang w:val="kk-KZ"/>
        </w:rPr>
        <w:t>сының меңгерушісі Ахметова Б.С.</w:t>
      </w:r>
      <w:r w:rsidR="008E3A7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E3A77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Мерзімі: </w:t>
      </w:r>
      <w:r w:rsidR="007B16E2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01.07.2026ж</w:t>
      </w:r>
      <w:r w:rsidR="008E3A77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.);</w:t>
      </w:r>
      <w:r w:rsidR="008E3A77" w:rsidRPr="00A82C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DF674DA" w14:textId="77777777" w:rsidR="00FF3BC5" w:rsidRDefault="00FF3BC5" w:rsidP="008E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CCD6D7" w14:textId="0E1FF18D" w:rsidR="008E3A77" w:rsidRDefault="00DD5C80" w:rsidP="008F6B0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F3BC5">
        <w:rPr>
          <w:rFonts w:ascii="Times New Roman" w:hAnsi="Times New Roman" w:cs="Times New Roman"/>
          <w:sz w:val="28"/>
          <w:szCs w:val="28"/>
          <w:lang w:val="kk-KZ"/>
        </w:rPr>
        <w:t>. Абай облысы шаруа қожалықтарымен «</w:t>
      </w:r>
      <w:r w:rsidR="00FF3BC5" w:rsidRPr="005C242D">
        <w:rPr>
          <w:rFonts w:ascii="Times New Roman" w:hAnsi="Times New Roman" w:cs="Times New Roman"/>
          <w:sz w:val="28"/>
          <w:szCs w:val="28"/>
          <w:lang w:val="kk-KZ"/>
        </w:rPr>
        <w:t>Қой шар</w:t>
      </w:r>
      <w:r w:rsidR="00FF3BC5">
        <w:rPr>
          <w:rFonts w:ascii="Times New Roman" w:hAnsi="Times New Roman" w:cs="Times New Roman"/>
          <w:sz w:val="28"/>
          <w:szCs w:val="28"/>
          <w:lang w:val="kk-KZ"/>
        </w:rPr>
        <w:t>уашылығы селекциялық орталығы» базасы негізінде университетпен шаруашылықтық келісім-шарттар жасалсын.</w:t>
      </w:r>
      <w:r w:rsidR="00FF3BC5" w:rsidRPr="005C242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F3BC5" w:rsidRPr="008E3A77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FF3BC5">
        <w:rPr>
          <w:rFonts w:ascii="Times New Roman" w:hAnsi="Times New Roman" w:cs="Times New Roman"/>
          <w:i/>
          <w:sz w:val="28"/>
          <w:szCs w:val="28"/>
          <w:lang w:val="kk-KZ"/>
        </w:rPr>
        <w:t>Жауапты:</w:t>
      </w:r>
      <w:r w:rsidR="008F6B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F3BC5">
        <w:rPr>
          <w:rFonts w:ascii="Times New Roman" w:hAnsi="Times New Roman" w:cs="Times New Roman"/>
          <w:i/>
          <w:sz w:val="28"/>
          <w:szCs w:val="28"/>
          <w:lang w:val="kk-KZ"/>
        </w:rPr>
        <w:t>Ауыл шаруашылығы</w:t>
      </w:r>
      <w:r w:rsidR="00FF3BC5" w:rsidRPr="008E3A7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кафедра</w:t>
      </w:r>
      <w:r w:rsidR="00FF3BC5">
        <w:rPr>
          <w:rFonts w:ascii="Times New Roman" w:hAnsi="Times New Roman" w:cs="Times New Roman"/>
          <w:i/>
          <w:sz w:val="28"/>
          <w:szCs w:val="28"/>
          <w:lang w:val="kk-KZ"/>
        </w:rPr>
        <w:t>сының меңгерушісі Ахметова Б.С.</w:t>
      </w:r>
      <w:r w:rsidR="008F6B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заңгер </w:t>
      </w:r>
      <w:proofErr w:type="spellStart"/>
      <w:r w:rsidR="008F6B0E" w:rsidRPr="008F6B0E">
        <w:rPr>
          <w:rFonts w:ascii="Times New Roman" w:hAnsi="Times New Roman" w:cs="Times New Roman"/>
          <w:i/>
          <w:iCs/>
          <w:sz w:val="28"/>
          <w:szCs w:val="28"/>
          <w:lang w:val="ru-KZ"/>
        </w:rPr>
        <w:t>Самашева</w:t>
      </w:r>
      <w:proofErr w:type="spellEnd"/>
      <w:r w:rsidR="008F6B0E" w:rsidRPr="008F6B0E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А.К.</w:t>
      </w:r>
      <w:r w:rsidR="00FF3BC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F3BC5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Мерзімі: </w:t>
      </w:r>
      <w:r w:rsidR="008F6B0E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25</w:t>
      </w:r>
      <w:r w:rsidR="00FF3BC5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.12.2026ж.);</w:t>
      </w:r>
    </w:p>
    <w:p w14:paraId="74605A15" w14:textId="77777777" w:rsidR="00FF3BC5" w:rsidRDefault="00FF3BC5" w:rsidP="008E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DFA50B" w14:textId="557E10DE" w:rsidR="002B3951" w:rsidRDefault="00DD5C80" w:rsidP="002B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50FF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50FF3" w:rsidRPr="006766BE">
        <w:rPr>
          <w:rFonts w:ascii="Times New Roman" w:hAnsi="Times New Roman" w:cs="Times New Roman"/>
          <w:sz w:val="28"/>
          <w:szCs w:val="28"/>
          <w:lang w:val="kk-KZ"/>
        </w:rPr>
        <w:t>Мал азығы сапасын жақсарту мақсатында Абай ауданы шаруашылықтарымен топырақ құнарлылығын арттыру және егістік алқаптарын дайындау бағыттары бойынша бірлескен ғылыми-зерттеу жобалар</w:t>
      </w:r>
      <w:r w:rsidR="006766B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50FF3" w:rsidRPr="006766BE">
        <w:rPr>
          <w:rFonts w:ascii="Times New Roman" w:hAnsi="Times New Roman" w:cs="Times New Roman"/>
          <w:sz w:val="28"/>
          <w:szCs w:val="28"/>
          <w:lang w:val="kk-KZ"/>
        </w:rPr>
        <w:t xml:space="preserve"> әзірленсін</w:t>
      </w:r>
      <w:r w:rsidR="006766BE" w:rsidRPr="006766B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766BE">
        <w:rPr>
          <w:lang w:val="kk-KZ"/>
        </w:rPr>
        <w:t xml:space="preserve"> </w:t>
      </w:r>
      <w:r w:rsidR="006766BE" w:rsidRPr="008E3A77">
        <w:rPr>
          <w:rFonts w:ascii="Times New Roman" w:hAnsi="Times New Roman" w:cs="Times New Roman"/>
          <w:i/>
          <w:sz w:val="28"/>
          <w:szCs w:val="28"/>
          <w:lang w:val="kk-KZ"/>
        </w:rPr>
        <w:t>(Жауапты</w:t>
      </w:r>
      <w:r w:rsidR="00AE058D">
        <w:rPr>
          <w:rFonts w:ascii="Times New Roman" w:hAnsi="Times New Roman" w:cs="Times New Roman"/>
          <w:i/>
          <w:sz w:val="28"/>
          <w:szCs w:val="28"/>
          <w:lang w:val="kk-KZ"/>
        </w:rPr>
        <w:t>лар</w:t>
      </w:r>
      <w:r w:rsidR="006766BE" w:rsidRPr="008E3A77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</w:t>
      </w:r>
      <w:r w:rsidR="009310F4">
        <w:rPr>
          <w:rFonts w:ascii="Times New Roman" w:hAnsi="Times New Roman" w:cs="Times New Roman"/>
          <w:i/>
          <w:sz w:val="28"/>
          <w:szCs w:val="28"/>
          <w:lang w:val="kk-KZ"/>
        </w:rPr>
        <w:t>Басқарма мүшесі-Ғылым жөніндегі проректор</w:t>
      </w:r>
      <w:r w:rsidR="007935E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Қалибекқызы,</w:t>
      </w:r>
      <w:r w:rsidR="007935E2" w:rsidRPr="007935E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310F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766BE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6766BE" w:rsidRPr="006766BE">
        <w:rPr>
          <w:rFonts w:ascii="Times New Roman" w:hAnsi="Times New Roman" w:cs="Times New Roman"/>
          <w:i/>
          <w:sz w:val="28"/>
          <w:szCs w:val="28"/>
          <w:lang w:val="kk-KZ"/>
        </w:rPr>
        <w:t>Shakarim Lab</w:t>
      </w:r>
      <w:r w:rsidR="006766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» жетекшісі Кливенко А.Н., </w:t>
      </w:r>
      <w:r w:rsidR="006766BE" w:rsidRPr="006766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766BE">
        <w:rPr>
          <w:rFonts w:ascii="Times New Roman" w:hAnsi="Times New Roman" w:cs="Times New Roman"/>
          <w:i/>
          <w:sz w:val="28"/>
          <w:szCs w:val="28"/>
          <w:lang w:val="kk-KZ"/>
        </w:rPr>
        <w:t>Ауыл шаруашылығы</w:t>
      </w:r>
      <w:r w:rsidR="006766BE" w:rsidRPr="008E3A7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кафедра</w:t>
      </w:r>
      <w:r w:rsidR="006766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сының меңгерушісі Ахметова Б.С. </w:t>
      </w:r>
      <w:r w:rsidR="006766BE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Мерзімі: 01.07.2026ж.);</w:t>
      </w:r>
    </w:p>
    <w:p w14:paraId="4C44D5B4" w14:textId="77777777" w:rsidR="00FF3BC5" w:rsidRDefault="00FF3BC5" w:rsidP="002B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B04751B" w14:textId="6CB10577" w:rsidR="00FF3BC5" w:rsidRDefault="00DD5C80" w:rsidP="00FF3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F3BC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F3BC5" w:rsidRPr="00050FF3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FF3BC5" w:rsidRPr="00526B0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ермерлерге арналған тәжірибелік семинарлар, оқыту </w:t>
      </w:r>
      <w:r w:rsidR="00FF3BC5" w:rsidRPr="00050FF3">
        <w:rPr>
          <w:rFonts w:ascii="Times New Roman" w:hAnsi="Times New Roman" w:cs="Times New Roman"/>
          <w:sz w:val="28"/>
          <w:szCs w:val="28"/>
          <w:lang w:val="kk-KZ" w:eastAsia="ru-RU"/>
        </w:rPr>
        <w:t>курстары мен шеберлік сағаттары ұйымдастырылс</w:t>
      </w:r>
      <w:r w:rsidR="00FF3BC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ын. </w:t>
      </w:r>
      <w:r w:rsidR="00FF3BC5" w:rsidRPr="008E3A77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FF3BC5">
        <w:rPr>
          <w:rFonts w:ascii="Times New Roman" w:hAnsi="Times New Roman" w:cs="Times New Roman"/>
          <w:i/>
          <w:sz w:val="28"/>
          <w:szCs w:val="28"/>
          <w:lang w:val="kk-KZ"/>
        </w:rPr>
        <w:t>Жауапты</w:t>
      </w:r>
      <w:r w:rsidR="00023845">
        <w:rPr>
          <w:rFonts w:ascii="Times New Roman" w:hAnsi="Times New Roman" w:cs="Times New Roman"/>
          <w:i/>
          <w:sz w:val="28"/>
          <w:szCs w:val="28"/>
          <w:lang w:val="kk-KZ"/>
        </w:rPr>
        <w:t>лар</w:t>
      </w:r>
      <w:r w:rsidR="00FF3BC5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7421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E423C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Құзіреттілікті дамыту орталығының жетекшісі Даутова А.А., </w:t>
      </w:r>
      <w:r w:rsidR="00FF3BC5">
        <w:rPr>
          <w:rFonts w:ascii="Times New Roman" w:hAnsi="Times New Roman" w:cs="Times New Roman"/>
          <w:i/>
          <w:sz w:val="28"/>
          <w:szCs w:val="28"/>
          <w:lang w:val="kk-KZ"/>
        </w:rPr>
        <w:t>Ауыл шаруашылығы</w:t>
      </w:r>
      <w:r w:rsidR="00FF3BC5" w:rsidRPr="008E3A7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кафедра</w:t>
      </w:r>
      <w:r w:rsidR="00FF3BC5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сының меңгерушісі Ахметова Б.С. </w:t>
      </w:r>
      <w:r w:rsidR="00FF3BC5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Мерзімі: </w:t>
      </w:r>
      <w:r w:rsidR="008F6B0E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25</w:t>
      </w:r>
      <w:r w:rsidR="00FF3BC5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.12.2026ж.);</w:t>
      </w:r>
      <w:r w:rsidR="00FF3BC5" w:rsidRPr="008E3A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788ED6C" w14:textId="77777777" w:rsidR="005C242D" w:rsidRDefault="005C242D" w:rsidP="002B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0AAD905" w14:textId="0DBF1C2C" w:rsidR="009310F4" w:rsidRPr="00A82C16" w:rsidRDefault="00DD5C80" w:rsidP="007935E2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7935E2">
        <w:rPr>
          <w:rFonts w:ascii="Times New Roman" w:hAnsi="Times New Roman" w:cs="Times New Roman"/>
          <w:sz w:val="28"/>
          <w:szCs w:val="28"/>
          <w:lang w:val="kk-KZ" w:eastAsia="ru-RU"/>
        </w:rPr>
        <w:t>5</w:t>
      </w:r>
      <w:r w:rsidR="002B3951" w:rsidRPr="007935E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9310F4" w:rsidRPr="007935E2">
        <w:rPr>
          <w:rFonts w:ascii="Times New Roman" w:hAnsi="Times New Roman" w:cs="Times New Roman"/>
          <w:sz w:val="28"/>
          <w:szCs w:val="28"/>
          <w:lang w:val="kk-KZ" w:eastAsia="ru-RU"/>
        </w:rPr>
        <w:t>Абай ауданында ауылшаруашылығы саласы цифрландырылып, жалпы платформаға шаруа қожалықтары бойынша ақпараттық-цифрлық база әзірленсін</w:t>
      </w:r>
      <w:r w:rsidR="007935E2" w:rsidRPr="007935E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7935E2" w:rsidRPr="007935E2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(Жауаптылар:</w:t>
      </w:r>
      <w:r w:rsidR="007935E2" w:rsidRPr="007935E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935E2" w:rsidRPr="007935E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Басқарма-мүшесі-Интернационалдандыру және инновациялар жөніндегі проректор Дулатбай Е.А., «Shakarim Lab» жетекшісі Кливенко А.Н., </w:t>
      </w:r>
      <w:proofErr w:type="spellStart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>Құрылыс</w:t>
      </w:r>
      <w:proofErr w:type="spellEnd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 xml:space="preserve"> </w:t>
      </w:r>
      <w:proofErr w:type="spellStart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>және</w:t>
      </w:r>
      <w:proofErr w:type="spellEnd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 xml:space="preserve"> геодезия </w:t>
      </w:r>
      <w:proofErr w:type="spellStart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>кафедрасының</w:t>
      </w:r>
      <w:proofErr w:type="spellEnd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 xml:space="preserve"> </w:t>
      </w:r>
      <w:proofErr w:type="spellStart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>меңгерушісі</w:t>
      </w:r>
      <w:proofErr w:type="spellEnd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 xml:space="preserve"> </w:t>
      </w:r>
      <w:proofErr w:type="spellStart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>Жұмаділов</w:t>
      </w:r>
      <w:proofErr w:type="spellEnd"/>
      <w:r w:rsidR="007935E2" w:rsidRPr="007935E2">
        <w:rPr>
          <w:rFonts w:ascii="Times New Roman" w:hAnsi="Times New Roman" w:cs="Times New Roman"/>
          <w:i/>
          <w:sz w:val="28"/>
          <w:szCs w:val="28"/>
          <w:lang w:val="ru-KZ"/>
        </w:rPr>
        <w:t xml:space="preserve"> І</w:t>
      </w:r>
      <w:r w:rsidR="007421A5">
        <w:rPr>
          <w:rFonts w:ascii="Times New Roman" w:hAnsi="Times New Roman" w:cs="Times New Roman"/>
          <w:i/>
          <w:sz w:val="28"/>
          <w:szCs w:val="28"/>
          <w:lang w:val="ru-KZ"/>
        </w:rPr>
        <w:t xml:space="preserve">.Т. </w:t>
      </w:r>
      <w:r w:rsidR="009310F4" w:rsidRPr="00A82C1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Мерзімі: 25.12.2026ж.);</w:t>
      </w:r>
    </w:p>
    <w:p w14:paraId="44F0905D" w14:textId="0FD56636" w:rsidR="00293E9F" w:rsidRPr="00A57481" w:rsidRDefault="007935E2" w:rsidP="00A574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748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Ғылыми кеңестің осы қаулысының орындалуын бақылау </w:t>
      </w:r>
      <w:r w:rsidRPr="00A5748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Басқарма мүшесі-Интернационалдандыру және инновациялар жөніндегі проректор Е.А. Дулатбайға, Басқарма мүшесі-Ғылым жөніндегі проректор Ж. Қалибекқызына және Басқарма мүшесі-Академиялық мәселелер жөніндегі проректор Б.С.</w:t>
      </w:r>
      <w:r w:rsidRPr="00A5748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5748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Дарибаевқа </w:t>
      </w:r>
      <w:r w:rsidRPr="00A5748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жүктелсін.</w:t>
      </w:r>
    </w:p>
    <w:sectPr w:rsidR="00293E9F" w:rsidRPr="00A57481" w:rsidSect="00A2440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52C9F"/>
    <w:multiLevelType w:val="hybridMultilevel"/>
    <w:tmpl w:val="98ACAE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41247"/>
    <w:multiLevelType w:val="hybridMultilevel"/>
    <w:tmpl w:val="F00222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275D4"/>
    <w:multiLevelType w:val="multilevel"/>
    <w:tmpl w:val="1410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97561"/>
    <w:multiLevelType w:val="hybridMultilevel"/>
    <w:tmpl w:val="F04E7830"/>
    <w:lvl w:ilvl="0" w:tplc="5266A6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32BF1"/>
    <w:multiLevelType w:val="hybridMultilevel"/>
    <w:tmpl w:val="67024B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7D68"/>
    <w:multiLevelType w:val="multilevel"/>
    <w:tmpl w:val="AEC2C02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 w16cid:durableId="1110392795">
    <w:abstractNumId w:val="5"/>
  </w:num>
  <w:num w:numId="2" w16cid:durableId="179583415">
    <w:abstractNumId w:val="3"/>
  </w:num>
  <w:num w:numId="3" w16cid:durableId="278804719">
    <w:abstractNumId w:val="4"/>
  </w:num>
  <w:num w:numId="4" w16cid:durableId="776604272">
    <w:abstractNumId w:val="0"/>
  </w:num>
  <w:num w:numId="5" w16cid:durableId="1408458807">
    <w:abstractNumId w:val="1"/>
  </w:num>
  <w:num w:numId="6" w16cid:durableId="31870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EF"/>
    <w:rsid w:val="00023845"/>
    <w:rsid w:val="00050FF3"/>
    <w:rsid w:val="00126DC4"/>
    <w:rsid w:val="00173708"/>
    <w:rsid w:val="001D55E5"/>
    <w:rsid w:val="00230B05"/>
    <w:rsid w:val="00293E9F"/>
    <w:rsid w:val="002B3951"/>
    <w:rsid w:val="002F581F"/>
    <w:rsid w:val="003F3707"/>
    <w:rsid w:val="00424285"/>
    <w:rsid w:val="00450A59"/>
    <w:rsid w:val="00451552"/>
    <w:rsid w:val="004904B4"/>
    <w:rsid w:val="00502848"/>
    <w:rsid w:val="00526B01"/>
    <w:rsid w:val="005C242D"/>
    <w:rsid w:val="006766BE"/>
    <w:rsid w:val="006A76EE"/>
    <w:rsid w:val="006F7337"/>
    <w:rsid w:val="00731BDD"/>
    <w:rsid w:val="0074183D"/>
    <w:rsid w:val="007421A5"/>
    <w:rsid w:val="007935E2"/>
    <w:rsid w:val="007B16E2"/>
    <w:rsid w:val="00876BDC"/>
    <w:rsid w:val="008864B9"/>
    <w:rsid w:val="00886C9B"/>
    <w:rsid w:val="008A28DB"/>
    <w:rsid w:val="008E3A77"/>
    <w:rsid w:val="008F6B0E"/>
    <w:rsid w:val="009310F4"/>
    <w:rsid w:val="00A012C7"/>
    <w:rsid w:val="00A03D7F"/>
    <w:rsid w:val="00A2440D"/>
    <w:rsid w:val="00A35A8E"/>
    <w:rsid w:val="00A57481"/>
    <w:rsid w:val="00A73125"/>
    <w:rsid w:val="00A75960"/>
    <w:rsid w:val="00A82C16"/>
    <w:rsid w:val="00AE058D"/>
    <w:rsid w:val="00AE423C"/>
    <w:rsid w:val="00BE5DF0"/>
    <w:rsid w:val="00BF275E"/>
    <w:rsid w:val="00C833BD"/>
    <w:rsid w:val="00CA0C80"/>
    <w:rsid w:val="00CA10F9"/>
    <w:rsid w:val="00CB7B05"/>
    <w:rsid w:val="00CF72E3"/>
    <w:rsid w:val="00D42397"/>
    <w:rsid w:val="00D754EF"/>
    <w:rsid w:val="00DA3B3D"/>
    <w:rsid w:val="00DD5C80"/>
    <w:rsid w:val="00DF03EF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60AE"/>
  <w15:chartTrackingRefBased/>
  <w15:docId w15:val="{4B4F24C9-B45C-4319-8B32-8B58E080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552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7935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B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451552"/>
    <w:rPr>
      <w:rFonts w:ascii="Times New Roman" w:hAnsi="Times New Roman" w:cs="Times New Roman" w:hint="default"/>
    </w:rPr>
  </w:style>
  <w:style w:type="paragraph" w:styleId="a3">
    <w:name w:val="Normal (Web)"/>
    <w:basedOn w:val="a"/>
    <w:uiPriority w:val="99"/>
    <w:semiHidden/>
    <w:unhideWhenUsed/>
    <w:rsid w:val="00BF275E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A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6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93E9F"/>
  </w:style>
  <w:style w:type="paragraph" w:styleId="a4">
    <w:name w:val="List Paragraph"/>
    <w:basedOn w:val="a"/>
    <w:uiPriority w:val="34"/>
    <w:qFormat/>
    <w:rsid w:val="00526B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3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F6B0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UserShakarim</cp:lastModifiedBy>
  <cp:revision>6</cp:revision>
  <dcterms:created xsi:type="dcterms:W3CDTF">2026-06-08T06:04:00Z</dcterms:created>
  <dcterms:modified xsi:type="dcterms:W3CDTF">2026-06-13T07:47:00Z</dcterms:modified>
</cp:coreProperties>
</file>