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CA67" w14:textId="3EB2BE10" w:rsidR="006A76EE" w:rsidRDefault="00B64513" w:rsidP="00B64513">
      <w:pPr>
        <w:pStyle w:val="HTML"/>
        <w:tabs>
          <w:tab w:val="clear" w:pos="916"/>
          <w:tab w:val="clear" w:pos="1832"/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Постановление Ученого совета от 29 мая 2026 года</w:t>
      </w:r>
    </w:p>
    <w:p w14:paraId="1E21A537" w14:textId="77777777" w:rsidR="00203BF1" w:rsidRPr="00203BF1" w:rsidRDefault="00203BF1" w:rsidP="00203BF1">
      <w:pPr>
        <w:pStyle w:val="HTML"/>
        <w:tabs>
          <w:tab w:val="clear" w:pos="916"/>
          <w:tab w:val="clear" w:pos="1832"/>
          <w:tab w:val="left" w:pos="284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79C5484" w14:textId="1BADFB11" w:rsidR="00293E9F" w:rsidRDefault="006A76EE" w:rsidP="00293E9F">
      <w:pPr>
        <w:spacing w:after="0" w:line="228" w:lineRule="auto"/>
        <w:ind w:firstLine="56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203BF1" w:rsidRPr="00203BF1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Заслушав и обсудив доклады члена Правления</w:t>
      </w:r>
      <w:r w:rsidR="00203BF1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203BF1" w:rsidRPr="00203BF1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проректора по науке Жанар Қалибекқызы, члена Правления</w:t>
      </w:r>
      <w:r w:rsidR="00203BF1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203BF1" w:rsidRPr="00203BF1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проректора по интернационализации и инновациям Дулатбай Ерасыл Алтайұлы на тему «Региональная наука: технологии, исследования, развитие» и заведующей кафедрой сельского хозяйства, кандидата сельскохозяйственных наук Ахметова Балнұр Серікқызы на тему «Современные технологии в овцеводстве: эффективные решения для фермера», Ученый совет ПОСТАНОВЛЯЕТ:</w:t>
      </w:r>
    </w:p>
    <w:p w14:paraId="2B5EACB2" w14:textId="6A13E56E" w:rsidR="00526B01" w:rsidRDefault="00526B01" w:rsidP="00293E9F">
      <w:pPr>
        <w:spacing w:after="0" w:line="228" w:lineRule="auto"/>
        <w:ind w:firstLine="56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BBD0BE" w14:textId="68A156A9" w:rsidR="00FF3BC5" w:rsidRDefault="00DD5C80" w:rsidP="008E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1.</w:t>
      </w:r>
      <w:r w:rsidR="008E3A77" w:rsidRPr="008E3A7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03BF1" w:rsidRPr="00203BF1">
        <w:rPr>
          <w:rFonts w:ascii="Times New Roman" w:hAnsi="Times New Roman" w:cs="Times New Roman"/>
          <w:sz w:val="28"/>
          <w:szCs w:val="28"/>
          <w:lang w:val="kk-KZ" w:eastAsia="ru-RU"/>
        </w:rPr>
        <w:t>Разработать дорожную карту по повышению продуктивности овец и усилению эффективности фермерских хозяйств с использованием возможностей селекционного центра университета</w:t>
      </w:r>
      <w:r w:rsidR="00203BF1" w:rsidRPr="00203BF1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. (Ответственные: член Правления</w:t>
      </w:r>
      <w:r w:rsidR="001A41E1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-</w:t>
      </w:r>
      <w:r w:rsidR="00203BF1" w:rsidRPr="00203BF1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проректор по интернационализации и инновациям Дулатбай Е.А., заведующая кафедрой сельского хозяйства Ахметова Б.С. Срок: 01.07.2026 г.)</w:t>
      </w:r>
      <w:r w:rsidR="008E3A77" w:rsidRPr="008E3A77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  <w:r w:rsidR="008E3A77" w:rsidRPr="008E3A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F674DA" w14:textId="77777777" w:rsidR="00FF3BC5" w:rsidRDefault="00FF3BC5" w:rsidP="008E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605A15" w14:textId="1DD5B1BA" w:rsidR="00FF3BC5" w:rsidRPr="00203BF1" w:rsidRDefault="00DD5C80" w:rsidP="00203BF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F3BC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03BF1" w:rsidRPr="00203BF1">
        <w:rPr>
          <w:rFonts w:ascii="Times New Roman" w:hAnsi="Times New Roman" w:cs="Times New Roman"/>
          <w:sz w:val="28"/>
          <w:szCs w:val="28"/>
          <w:lang w:val="kk-KZ"/>
        </w:rPr>
        <w:t xml:space="preserve">Заключить хозяйственные договоры университета с крестьянскими хозяйствами области Абай на основе базы «Селекционный центр овцеводства». </w:t>
      </w:r>
      <w:r w:rsidR="00203BF1" w:rsidRPr="00203BF1">
        <w:rPr>
          <w:rFonts w:ascii="Times New Roman" w:hAnsi="Times New Roman" w:cs="Times New Roman"/>
          <w:i/>
          <w:iCs/>
          <w:sz w:val="28"/>
          <w:szCs w:val="28"/>
          <w:lang w:val="kk-KZ"/>
        </w:rPr>
        <w:t>(Ответственные: заведующая кафедрой сельского хозяйства Ахметова Б.С., юрист Самашева А.К. Срок: 25.12.2026 г.)</w:t>
      </w:r>
      <w:r w:rsidR="00FF3BC5" w:rsidRPr="008E3A77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14:paraId="7ADFA50B" w14:textId="2CCF895E" w:rsidR="002B3951" w:rsidRDefault="00DD5C80" w:rsidP="001A41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50FF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03BF1" w:rsidRPr="00203BF1">
        <w:rPr>
          <w:rFonts w:ascii="Times New Roman" w:hAnsi="Times New Roman" w:cs="Times New Roman"/>
          <w:sz w:val="28"/>
          <w:szCs w:val="28"/>
          <w:lang w:val="kk-KZ"/>
        </w:rPr>
        <w:t xml:space="preserve">В целях улучшения качества кормов разработать совместные научно-исследовательские проекты с хозяйствами Абайского района по направлениям повышения плодородия почв и подготовки посевных площадей. </w:t>
      </w:r>
      <w:r w:rsidR="00203BF1" w:rsidRPr="00203BF1">
        <w:rPr>
          <w:rFonts w:ascii="Times New Roman" w:hAnsi="Times New Roman" w:cs="Times New Roman"/>
          <w:i/>
          <w:iCs/>
          <w:sz w:val="28"/>
          <w:szCs w:val="28"/>
          <w:lang w:val="kk-KZ"/>
        </w:rPr>
        <w:t>(Ответственные: член Правления</w:t>
      </w:r>
      <w:r w:rsidR="001A41E1"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="00203BF1" w:rsidRPr="00203BF1">
        <w:rPr>
          <w:rFonts w:ascii="Times New Roman" w:hAnsi="Times New Roman" w:cs="Times New Roman"/>
          <w:i/>
          <w:iCs/>
          <w:sz w:val="28"/>
          <w:szCs w:val="28"/>
          <w:lang w:val="kk-KZ"/>
        </w:rPr>
        <w:t>проректор по науке Ж. Қалибекқызы, руководитель «Shakarim Lab» Кливенко А.Н., заведующая кафедрой сельского хозяйства Ахметова Б.С. Срок: 01.07.2026 г</w:t>
      </w:r>
      <w:r w:rsidR="001A41E1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="006766BE" w:rsidRPr="008E3A77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14:paraId="4C44D5B4" w14:textId="77777777" w:rsidR="00FF3BC5" w:rsidRDefault="00FF3BC5" w:rsidP="002B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B04751B" w14:textId="129F5800" w:rsidR="00FF3BC5" w:rsidRDefault="00DD5C80" w:rsidP="00FF3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F3BC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A41E1" w:rsidRPr="001A41E1">
        <w:rPr>
          <w:rFonts w:ascii="Times New Roman" w:hAnsi="Times New Roman" w:cs="Times New Roman"/>
          <w:sz w:val="28"/>
          <w:szCs w:val="28"/>
          <w:lang w:val="kk-KZ"/>
        </w:rPr>
        <w:t xml:space="preserve">Организовать практические семинары, обучающие курсы и мастер-классы для фермеров. </w:t>
      </w:r>
      <w:r w:rsidR="001A41E1" w:rsidRPr="001A41E1">
        <w:rPr>
          <w:rFonts w:ascii="Times New Roman" w:hAnsi="Times New Roman" w:cs="Times New Roman"/>
          <w:i/>
          <w:iCs/>
          <w:sz w:val="28"/>
          <w:szCs w:val="28"/>
          <w:lang w:val="kk-KZ"/>
        </w:rPr>
        <w:t>(Ответственные: руководитель Центра развития компетенций Даутова А.А., заведующая кафедрой сельского хозяйства Ахметова Б.С. Срок: 25.12.2026 г.)</w:t>
      </w:r>
      <w:r w:rsidR="00FF3BC5" w:rsidRPr="008E3A77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  <w:r w:rsidR="00FF3BC5" w:rsidRPr="008E3A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788ED6C" w14:textId="77777777" w:rsidR="005C242D" w:rsidRDefault="005C242D" w:rsidP="002B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0AAD905" w14:textId="5A765877" w:rsidR="009310F4" w:rsidRDefault="00DD5C80" w:rsidP="007935E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935E2">
        <w:rPr>
          <w:rFonts w:ascii="Times New Roman" w:hAnsi="Times New Roman" w:cs="Times New Roman"/>
          <w:sz w:val="28"/>
          <w:szCs w:val="28"/>
          <w:lang w:val="kk-KZ" w:eastAsia="ru-RU"/>
        </w:rPr>
        <w:t>5</w:t>
      </w:r>
      <w:r w:rsidR="002B3951" w:rsidRPr="007935E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1A41E1" w:rsidRPr="001A41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Абайском районе провести цифровизацию сельскохозяйственной отрасли и разработать единую информационно-цифровую базу данных по крестьянским хозяйствам на общей платформе. </w:t>
      </w:r>
      <w:r w:rsidR="001A41E1" w:rsidRPr="001A41E1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(Ответственные: член Правления</w:t>
      </w:r>
      <w:r w:rsidR="001A41E1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-</w:t>
      </w:r>
      <w:r w:rsidR="001A41E1" w:rsidRPr="001A41E1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проректор по интернационализации и инновациям Дулатбай Е.А., руководитель «Shakarim Lab» Кливенко А.Н., заведующий кафедрой строительства и геодезии Жұмаділов І.Т. Срок: 25.12.2026 г.)</w:t>
      </w:r>
      <w:r w:rsidR="009310F4" w:rsidRPr="008E3A77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14:paraId="44F0905D" w14:textId="53EB1C97" w:rsidR="00293E9F" w:rsidRPr="009E282B" w:rsidRDefault="001A41E1" w:rsidP="009E28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E282B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Контроль за исполнением настоящего постановления Ученого совета возложить на члена Правления-проректора по интернационализации и инновациям Е.А. Дулатбай, члена Правления-проректора по науке Ж. Қалибекқызы и члена Правления-проректора по академическим вопросам Б.С. Дарибаев</w:t>
      </w:r>
      <w:r w:rsidR="00CC35D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 w:rsidR="007935E2" w:rsidRPr="009E282B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sectPr w:rsidR="00293E9F" w:rsidRPr="009E282B" w:rsidSect="00A2440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52C9F"/>
    <w:multiLevelType w:val="hybridMultilevel"/>
    <w:tmpl w:val="98ACAE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41247"/>
    <w:multiLevelType w:val="hybridMultilevel"/>
    <w:tmpl w:val="F00222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275D4"/>
    <w:multiLevelType w:val="multilevel"/>
    <w:tmpl w:val="1410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97561"/>
    <w:multiLevelType w:val="hybridMultilevel"/>
    <w:tmpl w:val="F04E7830"/>
    <w:lvl w:ilvl="0" w:tplc="5266A6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32BF1"/>
    <w:multiLevelType w:val="hybridMultilevel"/>
    <w:tmpl w:val="67024B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7D68"/>
    <w:multiLevelType w:val="multilevel"/>
    <w:tmpl w:val="AEC2C02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 w16cid:durableId="2034576938">
    <w:abstractNumId w:val="5"/>
  </w:num>
  <w:num w:numId="2" w16cid:durableId="1533153240">
    <w:abstractNumId w:val="3"/>
  </w:num>
  <w:num w:numId="3" w16cid:durableId="1936162268">
    <w:abstractNumId w:val="4"/>
  </w:num>
  <w:num w:numId="4" w16cid:durableId="2111923229">
    <w:abstractNumId w:val="0"/>
  </w:num>
  <w:num w:numId="5" w16cid:durableId="1190337675">
    <w:abstractNumId w:val="1"/>
  </w:num>
  <w:num w:numId="6" w16cid:durableId="1101417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EF"/>
    <w:rsid w:val="00023845"/>
    <w:rsid w:val="00050FF3"/>
    <w:rsid w:val="00126DC4"/>
    <w:rsid w:val="00173708"/>
    <w:rsid w:val="001A41E1"/>
    <w:rsid w:val="00203BF1"/>
    <w:rsid w:val="00230B05"/>
    <w:rsid w:val="00293E9F"/>
    <w:rsid w:val="002B3951"/>
    <w:rsid w:val="002F581F"/>
    <w:rsid w:val="0039193A"/>
    <w:rsid w:val="003F3707"/>
    <w:rsid w:val="00424285"/>
    <w:rsid w:val="00450A59"/>
    <w:rsid w:val="00451552"/>
    <w:rsid w:val="004904B4"/>
    <w:rsid w:val="00502848"/>
    <w:rsid w:val="00526B01"/>
    <w:rsid w:val="005C242D"/>
    <w:rsid w:val="006766BE"/>
    <w:rsid w:val="006A76EE"/>
    <w:rsid w:val="00731BDD"/>
    <w:rsid w:val="0074183D"/>
    <w:rsid w:val="007421A5"/>
    <w:rsid w:val="00744A9A"/>
    <w:rsid w:val="007935E2"/>
    <w:rsid w:val="007B16E2"/>
    <w:rsid w:val="00876BDC"/>
    <w:rsid w:val="008864B9"/>
    <w:rsid w:val="008A28DB"/>
    <w:rsid w:val="008E3A77"/>
    <w:rsid w:val="008F6B0E"/>
    <w:rsid w:val="009310F4"/>
    <w:rsid w:val="009E282B"/>
    <w:rsid w:val="00A012C7"/>
    <w:rsid w:val="00A03D7F"/>
    <w:rsid w:val="00A2440D"/>
    <w:rsid w:val="00A35A8E"/>
    <w:rsid w:val="00A75960"/>
    <w:rsid w:val="00AE058D"/>
    <w:rsid w:val="00AE423C"/>
    <w:rsid w:val="00B64513"/>
    <w:rsid w:val="00BE5DF0"/>
    <w:rsid w:val="00BF0680"/>
    <w:rsid w:val="00BF275E"/>
    <w:rsid w:val="00C833BD"/>
    <w:rsid w:val="00CA0C80"/>
    <w:rsid w:val="00CA10F9"/>
    <w:rsid w:val="00CB7B05"/>
    <w:rsid w:val="00CC35D4"/>
    <w:rsid w:val="00CF72E3"/>
    <w:rsid w:val="00D42397"/>
    <w:rsid w:val="00D96C26"/>
    <w:rsid w:val="00DA3B3D"/>
    <w:rsid w:val="00DD5C80"/>
    <w:rsid w:val="00DF03EF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60AE"/>
  <w15:chartTrackingRefBased/>
  <w15:docId w15:val="{4B4F24C9-B45C-4319-8B32-8B58E080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552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7935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B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451552"/>
    <w:rPr>
      <w:rFonts w:ascii="Times New Roman" w:hAnsi="Times New Roman" w:cs="Times New Roman" w:hint="default"/>
    </w:rPr>
  </w:style>
  <w:style w:type="paragraph" w:styleId="a3">
    <w:name w:val="Normal (Web)"/>
    <w:basedOn w:val="a"/>
    <w:uiPriority w:val="99"/>
    <w:semiHidden/>
    <w:unhideWhenUsed/>
    <w:rsid w:val="00BF275E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A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6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93E9F"/>
  </w:style>
  <w:style w:type="paragraph" w:styleId="a4">
    <w:name w:val="List Paragraph"/>
    <w:basedOn w:val="a"/>
    <w:uiPriority w:val="34"/>
    <w:qFormat/>
    <w:rsid w:val="00526B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3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F6B0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UserShakarim</cp:lastModifiedBy>
  <cp:revision>5</cp:revision>
  <dcterms:created xsi:type="dcterms:W3CDTF">2026-06-11T12:12:00Z</dcterms:created>
  <dcterms:modified xsi:type="dcterms:W3CDTF">2026-06-13T08:27:00Z</dcterms:modified>
</cp:coreProperties>
</file>