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F450" w14:textId="017D8E42" w:rsidR="00295FE1" w:rsidRDefault="00295FE1" w:rsidP="00295FE1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Постановление Уче</w:t>
      </w:r>
      <w:r w:rsidR="00272A2C">
        <w:rPr>
          <w:b/>
          <w:bCs/>
          <w:sz w:val="28"/>
          <w:szCs w:val="28"/>
          <w:lang w:val="kk-KZ"/>
        </w:rPr>
        <w:t>н</w:t>
      </w:r>
      <w:r>
        <w:rPr>
          <w:b/>
          <w:bCs/>
          <w:sz w:val="28"/>
          <w:szCs w:val="28"/>
          <w:lang w:val="kk-KZ"/>
        </w:rPr>
        <w:t xml:space="preserve">ого совета от 27 ноября 2025 года по вопросу </w:t>
      </w:r>
      <w:r w:rsidRPr="00550AEF">
        <w:rPr>
          <w:b/>
          <w:sz w:val="28"/>
          <w:szCs w:val="28"/>
        </w:rPr>
        <w:t>«О развитии деятельности по интернационализации и инновациям университета на 2025–2026 учебный год»</w:t>
      </w:r>
    </w:p>
    <w:p w14:paraId="79B18F47" w14:textId="77777777" w:rsidR="00295FE1" w:rsidRPr="00550AEF" w:rsidRDefault="00295FE1" w:rsidP="00295FE1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14:paraId="2BD29E7D" w14:textId="77777777" w:rsidR="00295FE1" w:rsidRDefault="00295FE1" w:rsidP="00295FE1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550AEF">
        <w:rPr>
          <w:b/>
          <w:sz w:val="28"/>
          <w:szCs w:val="28"/>
        </w:rPr>
        <w:t xml:space="preserve">Выслушав и обсудив доклад члена Правления – проректора по интернационализации и инновациям Е.А. </w:t>
      </w:r>
      <w:proofErr w:type="spellStart"/>
      <w:r w:rsidRPr="00550AEF">
        <w:rPr>
          <w:b/>
          <w:sz w:val="28"/>
          <w:szCs w:val="28"/>
        </w:rPr>
        <w:t>Дулатбая</w:t>
      </w:r>
      <w:proofErr w:type="spellEnd"/>
      <w:r w:rsidRPr="00550AEF">
        <w:rPr>
          <w:b/>
          <w:sz w:val="28"/>
          <w:szCs w:val="28"/>
        </w:rPr>
        <w:t xml:space="preserve"> на тему «О развитии деятельности по интернационализации и инновациям университета на 2025–2026 учебный год», Ученый совет ПОСТАНОВЛЯЕТ:</w:t>
      </w:r>
    </w:p>
    <w:p w14:paraId="4A16F973" w14:textId="77777777" w:rsidR="00295FE1" w:rsidRPr="00550AEF" w:rsidRDefault="00295FE1" w:rsidP="00295FE1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14:paraId="6E6C9B06" w14:textId="77777777" w:rsidR="00295FE1" w:rsidRPr="00550AEF" w:rsidRDefault="00295FE1" w:rsidP="00295FE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50AEF">
        <w:rPr>
          <w:rStyle w:val="a4"/>
          <w:sz w:val="28"/>
          <w:szCs w:val="28"/>
        </w:rPr>
        <w:t>1.</w:t>
      </w:r>
      <w:r w:rsidRPr="00550AEF">
        <w:rPr>
          <w:sz w:val="28"/>
          <w:szCs w:val="28"/>
        </w:rPr>
        <w:t xml:space="preserve"> Принять к сведению информацию члена Правления – проректора по интернационализации и инновациям </w:t>
      </w:r>
      <w:proofErr w:type="spellStart"/>
      <w:r w:rsidRPr="00550AEF">
        <w:rPr>
          <w:sz w:val="28"/>
          <w:szCs w:val="28"/>
        </w:rPr>
        <w:t>Дулатбая</w:t>
      </w:r>
      <w:proofErr w:type="spellEnd"/>
      <w:r w:rsidRPr="00550AEF">
        <w:rPr>
          <w:sz w:val="28"/>
          <w:szCs w:val="28"/>
        </w:rPr>
        <w:t xml:space="preserve"> Ерасыла </w:t>
      </w:r>
      <w:proofErr w:type="spellStart"/>
      <w:r w:rsidRPr="00550AEF">
        <w:rPr>
          <w:sz w:val="28"/>
          <w:szCs w:val="28"/>
        </w:rPr>
        <w:t>Алтайулы</w:t>
      </w:r>
      <w:proofErr w:type="spellEnd"/>
      <w:r w:rsidRPr="00550AEF">
        <w:rPr>
          <w:sz w:val="28"/>
          <w:szCs w:val="28"/>
        </w:rPr>
        <w:t>.</w:t>
      </w:r>
    </w:p>
    <w:p w14:paraId="578424BF" w14:textId="77777777" w:rsidR="00295FE1" w:rsidRDefault="00295FE1" w:rsidP="00272A2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50AEF">
        <w:rPr>
          <w:rStyle w:val="a4"/>
          <w:sz w:val="28"/>
          <w:szCs w:val="28"/>
        </w:rPr>
        <w:t>2.</w:t>
      </w:r>
      <w:r w:rsidRPr="00550AEF">
        <w:rPr>
          <w:sz w:val="28"/>
          <w:szCs w:val="28"/>
        </w:rPr>
        <w:t xml:space="preserve"> В целях укрепления участия университета в глобальной академической системе:</w:t>
      </w:r>
    </w:p>
    <w:p w14:paraId="03829F10" w14:textId="6038628E" w:rsidR="00295FE1" w:rsidRPr="00550AEF" w:rsidRDefault="00295FE1" w:rsidP="00295FE1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2A2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р</w:t>
      </w:r>
      <w:r w:rsidRPr="00550AEF">
        <w:rPr>
          <w:sz w:val="28"/>
          <w:szCs w:val="28"/>
        </w:rPr>
        <w:t>азработать стратегию формирования международной исследовательской экосистемы университета</w:t>
      </w:r>
      <w:r>
        <w:rPr>
          <w:sz w:val="28"/>
          <w:szCs w:val="28"/>
        </w:rPr>
        <w:t xml:space="preserve"> </w:t>
      </w:r>
      <w:r w:rsidRPr="00550AEF">
        <w:rPr>
          <w:rStyle w:val="a5"/>
          <w:b/>
          <w:sz w:val="28"/>
          <w:szCs w:val="28"/>
        </w:rPr>
        <w:t>(Ответственные</w:t>
      </w:r>
      <w:r w:rsidRPr="00550AEF">
        <w:rPr>
          <w:rStyle w:val="a5"/>
          <w:sz w:val="28"/>
          <w:szCs w:val="28"/>
        </w:rPr>
        <w:t>: член Правления – проректор по интернационализации и инновациям, деканы высших/исследовательских школ, руководитель Центра международного сотрудничества</w:t>
      </w:r>
      <w:r w:rsidRPr="00550AEF">
        <w:rPr>
          <w:rStyle w:val="a5"/>
          <w:b/>
          <w:sz w:val="28"/>
          <w:szCs w:val="28"/>
        </w:rPr>
        <w:t>. Срок:</w:t>
      </w:r>
      <w:r w:rsidRPr="00550AEF">
        <w:rPr>
          <w:rStyle w:val="a5"/>
          <w:sz w:val="28"/>
          <w:szCs w:val="28"/>
        </w:rPr>
        <w:t xml:space="preserve"> до 01.02.2026 г.);</w:t>
      </w:r>
    </w:p>
    <w:p w14:paraId="451CDCF6" w14:textId="6E29CDEE" w:rsidR="00295FE1" w:rsidRPr="00550AEF" w:rsidRDefault="00295FE1" w:rsidP="00295FE1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2A2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у</w:t>
      </w:r>
      <w:r w:rsidRPr="00550AEF">
        <w:rPr>
          <w:sz w:val="28"/>
          <w:szCs w:val="28"/>
        </w:rPr>
        <w:t>силить требования к приглашённым зарубежным профессорам для привлечения экспертов по подготовке заявок на участие в международных научных проектах</w:t>
      </w:r>
      <w:r>
        <w:rPr>
          <w:sz w:val="28"/>
          <w:szCs w:val="28"/>
        </w:rPr>
        <w:t xml:space="preserve"> </w:t>
      </w:r>
      <w:r w:rsidRPr="00550AEF">
        <w:rPr>
          <w:rStyle w:val="a5"/>
          <w:b/>
          <w:sz w:val="28"/>
          <w:szCs w:val="28"/>
        </w:rPr>
        <w:t>(Ответственные:</w:t>
      </w:r>
      <w:r w:rsidRPr="00550AEF">
        <w:rPr>
          <w:rStyle w:val="a5"/>
          <w:sz w:val="28"/>
          <w:szCs w:val="28"/>
        </w:rPr>
        <w:t xml:space="preserve"> член Правления – проректор по интернационализации и инновациям, член Правления – проректор по науке, руководитель Центра организации научных исследований, руководитель Центра международного сотрудничества. </w:t>
      </w:r>
      <w:r w:rsidRPr="00550AEF">
        <w:rPr>
          <w:rStyle w:val="a5"/>
          <w:b/>
          <w:sz w:val="28"/>
          <w:szCs w:val="28"/>
        </w:rPr>
        <w:t>Срок:</w:t>
      </w:r>
      <w:r w:rsidRPr="00550AEF">
        <w:rPr>
          <w:rStyle w:val="a5"/>
          <w:sz w:val="28"/>
          <w:szCs w:val="28"/>
        </w:rPr>
        <w:t xml:space="preserve"> ежегодно);</w:t>
      </w:r>
    </w:p>
    <w:p w14:paraId="7F55B363" w14:textId="5CE64EAE" w:rsidR="00295FE1" w:rsidRPr="00550AEF" w:rsidRDefault="00295FE1" w:rsidP="00295FE1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2A2C">
        <w:rPr>
          <w:sz w:val="28"/>
          <w:szCs w:val="28"/>
          <w:lang w:val="kk-KZ"/>
        </w:rPr>
        <w:t xml:space="preserve"> р</w:t>
      </w:r>
      <w:proofErr w:type="spellStart"/>
      <w:r w:rsidRPr="00550AEF">
        <w:rPr>
          <w:sz w:val="28"/>
          <w:szCs w:val="28"/>
        </w:rPr>
        <w:t>азработать</w:t>
      </w:r>
      <w:proofErr w:type="spellEnd"/>
      <w:r w:rsidRPr="00550AEF">
        <w:rPr>
          <w:sz w:val="28"/>
          <w:szCs w:val="28"/>
        </w:rPr>
        <w:t xml:space="preserve"> не менее двух брендовых образовательных программ на английском языке</w:t>
      </w:r>
      <w:r>
        <w:rPr>
          <w:sz w:val="28"/>
          <w:szCs w:val="28"/>
        </w:rPr>
        <w:t xml:space="preserve"> </w:t>
      </w:r>
      <w:r w:rsidRPr="00550AEF">
        <w:rPr>
          <w:rStyle w:val="a5"/>
          <w:b/>
          <w:sz w:val="28"/>
          <w:szCs w:val="28"/>
        </w:rPr>
        <w:t>(Ответственные:</w:t>
      </w:r>
      <w:r w:rsidRPr="00550AEF">
        <w:rPr>
          <w:rStyle w:val="a5"/>
          <w:sz w:val="28"/>
          <w:szCs w:val="28"/>
        </w:rPr>
        <w:t xml:space="preserve"> член Правления – проректор по академическим вопросам, деканы высших/исследовательских школ, директор департамента по академическим вопросам. </w:t>
      </w:r>
      <w:r w:rsidRPr="00550AEF">
        <w:rPr>
          <w:rStyle w:val="a5"/>
          <w:b/>
          <w:sz w:val="28"/>
          <w:szCs w:val="28"/>
        </w:rPr>
        <w:t>Срок:</w:t>
      </w:r>
      <w:r w:rsidRPr="00550AEF">
        <w:rPr>
          <w:rStyle w:val="a5"/>
          <w:sz w:val="28"/>
          <w:szCs w:val="28"/>
        </w:rPr>
        <w:t xml:space="preserve"> до 01.06.2026 г.);</w:t>
      </w:r>
    </w:p>
    <w:p w14:paraId="15CFDDFF" w14:textId="5B2DEF9F" w:rsidR="00295FE1" w:rsidRPr="00550AEF" w:rsidRDefault="00295FE1" w:rsidP="00295FE1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2A2C">
        <w:rPr>
          <w:sz w:val="28"/>
          <w:szCs w:val="28"/>
          <w:lang w:val="kk-KZ"/>
        </w:rPr>
        <w:t xml:space="preserve"> о</w:t>
      </w:r>
      <w:proofErr w:type="spellStart"/>
      <w:r w:rsidRPr="00550AEF">
        <w:rPr>
          <w:sz w:val="28"/>
          <w:szCs w:val="28"/>
        </w:rPr>
        <w:t>беспечить</w:t>
      </w:r>
      <w:proofErr w:type="spellEnd"/>
      <w:r w:rsidRPr="00550AEF">
        <w:rPr>
          <w:sz w:val="28"/>
          <w:szCs w:val="28"/>
        </w:rPr>
        <w:t xml:space="preserve"> наличие на каждой кафедре модуля из пяти дисциплин на английском языке по одной образовательной программе</w:t>
      </w:r>
      <w:r>
        <w:rPr>
          <w:sz w:val="28"/>
          <w:szCs w:val="28"/>
        </w:rPr>
        <w:t xml:space="preserve"> </w:t>
      </w:r>
      <w:r w:rsidRPr="00550AEF">
        <w:rPr>
          <w:rStyle w:val="a5"/>
          <w:b/>
          <w:sz w:val="28"/>
          <w:szCs w:val="28"/>
        </w:rPr>
        <w:t>(Ответственные:</w:t>
      </w:r>
      <w:r w:rsidRPr="00550AEF">
        <w:rPr>
          <w:rStyle w:val="a5"/>
          <w:sz w:val="28"/>
          <w:szCs w:val="28"/>
        </w:rPr>
        <w:t xml:space="preserve"> член Правления – проректор по академическим вопросам, деканы высших/исследовательских школ, директор департамента по академическим вопросам. </w:t>
      </w:r>
      <w:r w:rsidRPr="00550AEF">
        <w:rPr>
          <w:rStyle w:val="a5"/>
          <w:b/>
          <w:sz w:val="28"/>
          <w:szCs w:val="28"/>
        </w:rPr>
        <w:t>Срок:</w:t>
      </w:r>
      <w:r w:rsidRPr="00550AEF">
        <w:rPr>
          <w:rStyle w:val="a5"/>
          <w:sz w:val="28"/>
          <w:szCs w:val="28"/>
        </w:rPr>
        <w:t xml:space="preserve"> до 01.06.2026 г.);</w:t>
      </w:r>
    </w:p>
    <w:p w14:paraId="62842B05" w14:textId="5B06127C" w:rsidR="00295FE1" w:rsidRPr="00550AEF" w:rsidRDefault="00295FE1" w:rsidP="00295FE1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2A2C">
        <w:rPr>
          <w:sz w:val="28"/>
          <w:szCs w:val="28"/>
          <w:lang w:val="kk-KZ"/>
        </w:rPr>
        <w:t xml:space="preserve"> о</w:t>
      </w:r>
      <w:proofErr w:type="spellStart"/>
      <w:r w:rsidRPr="00550AEF">
        <w:rPr>
          <w:sz w:val="28"/>
          <w:szCs w:val="28"/>
        </w:rPr>
        <w:t>беспечить</w:t>
      </w:r>
      <w:proofErr w:type="spellEnd"/>
      <w:r w:rsidRPr="00550AEF">
        <w:rPr>
          <w:sz w:val="28"/>
          <w:szCs w:val="28"/>
        </w:rPr>
        <w:t xml:space="preserve"> наличие на каждой кафедре двух преподавателей со знанием иностранного языка не ниже уровня B2 для ведения дисциплин на иностранных языках</w:t>
      </w:r>
      <w:r>
        <w:rPr>
          <w:sz w:val="28"/>
          <w:szCs w:val="28"/>
        </w:rPr>
        <w:t xml:space="preserve"> </w:t>
      </w:r>
      <w:r w:rsidRPr="00550AEF">
        <w:rPr>
          <w:rStyle w:val="a5"/>
          <w:b/>
          <w:sz w:val="28"/>
          <w:szCs w:val="28"/>
        </w:rPr>
        <w:t>(Ответственные:</w:t>
      </w:r>
      <w:r w:rsidRPr="00550AEF">
        <w:rPr>
          <w:rStyle w:val="a5"/>
          <w:sz w:val="28"/>
          <w:szCs w:val="28"/>
        </w:rPr>
        <w:t xml:space="preserve"> член Правления – проректор по интернационализации и инновациям, член Правления – проректор по академическим вопросам, деканы высших/исследовательских школ, руководитель Центра международного сотрудничества. </w:t>
      </w:r>
      <w:r w:rsidRPr="00550AEF">
        <w:rPr>
          <w:rStyle w:val="a5"/>
          <w:b/>
          <w:sz w:val="28"/>
          <w:szCs w:val="28"/>
        </w:rPr>
        <w:t>Срок:</w:t>
      </w:r>
      <w:r w:rsidRPr="00550AEF">
        <w:rPr>
          <w:rStyle w:val="a5"/>
          <w:sz w:val="28"/>
          <w:szCs w:val="28"/>
        </w:rPr>
        <w:t xml:space="preserve"> до 01.06.2026 г.);</w:t>
      </w:r>
    </w:p>
    <w:p w14:paraId="03733F2E" w14:textId="77777777" w:rsidR="00295FE1" w:rsidRPr="00550AEF" w:rsidRDefault="00295FE1" w:rsidP="00295FE1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50AEF">
        <w:rPr>
          <w:rStyle w:val="a4"/>
          <w:sz w:val="28"/>
          <w:szCs w:val="28"/>
        </w:rPr>
        <w:t>3.</w:t>
      </w:r>
      <w:r w:rsidRPr="00550AEF">
        <w:rPr>
          <w:sz w:val="28"/>
          <w:szCs w:val="28"/>
        </w:rPr>
        <w:t xml:space="preserve"> В целях продвижения разработок университета на рынок инноваций:</w:t>
      </w:r>
    </w:p>
    <w:p w14:paraId="774B6B73" w14:textId="77777777" w:rsidR="00295FE1" w:rsidRPr="00550AEF" w:rsidRDefault="00295FE1" w:rsidP="00295FE1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50AEF">
        <w:rPr>
          <w:sz w:val="28"/>
          <w:szCs w:val="28"/>
        </w:rPr>
        <w:t xml:space="preserve">В «Методические рекомендации по выполнению научных проектов в рамках грантового финансирования, программно-целевого финансирования и внутренних грантов университета» включить пункт о том, что все заявки на патенты (полезные модели, изобретения и др.) должны подаваться от имени </w:t>
      </w:r>
      <w:r w:rsidRPr="00550AEF">
        <w:rPr>
          <w:sz w:val="28"/>
          <w:szCs w:val="28"/>
        </w:rPr>
        <w:lastRenderedPageBreak/>
        <w:t>университета</w:t>
      </w:r>
      <w:r>
        <w:rPr>
          <w:sz w:val="28"/>
          <w:szCs w:val="28"/>
        </w:rPr>
        <w:t xml:space="preserve"> </w:t>
      </w:r>
      <w:r w:rsidRPr="00550AEF">
        <w:rPr>
          <w:rStyle w:val="a5"/>
          <w:b/>
          <w:sz w:val="28"/>
          <w:szCs w:val="28"/>
        </w:rPr>
        <w:t>(Ответственные:</w:t>
      </w:r>
      <w:r w:rsidRPr="00550AEF">
        <w:rPr>
          <w:rStyle w:val="a5"/>
          <w:sz w:val="28"/>
          <w:szCs w:val="28"/>
        </w:rPr>
        <w:t xml:space="preserve"> член Правления – проректор по интернационализации и инновациям, член Правления – проректор по науке, руководитель Центра организации научных исследований. </w:t>
      </w:r>
      <w:r w:rsidRPr="00550AEF">
        <w:rPr>
          <w:rStyle w:val="a5"/>
          <w:b/>
          <w:sz w:val="28"/>
          <w:szCs w:val="28"/>
        </w:rPr>
        <w:t>Срок:</w:t>
      </w:r>
      <w:r w:rsidRPr="00550AEF">
        <w:rPr>
          <w:rStyle w:val="a5"/>
          <w:sz w:val="28"/>
          <w:szCs w:val="28"/>
        </w:rPr>
        <w:t xml:space="preserve"> до 01.02.2026 г.);</w:t>
      </w:r>
    </w:p>
    <w:p w14:paraId="23660D45" w14:textId="77777777" w:rsidR="00295FE1" w:rsidRPr="00550AEF" w:rsidRDefault="00295FE1" w:rsidP="00295FE1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Pr="00550AEF">
        <w:rPr>
          <w:sz w:val="28"/>
          <w:szCs w:val="28"/>
        </w:rPr>
        <w:t>недрить механизм согласования образовательных программ с научно-исследовательскими проектами, реализуемыми в Инжиниринговом центре</w:t>
      </w:r>
      <w:r w:rsidRPr="00550AEF">
        <w:rPr>
          <w:sz w:val="28"/>
          <w:szCs w:val="28"/>
        </w:rPr>
        <w:br/>
      </w:r>
      <w:r w:rsidRPr="00550AEF">
        <w:rPr>
          <w:rStyle w:val="a5"/>
          <w:b/>
          <w:sz w:val="28"/>
          <w:szCs w:val="28"/>
        </w:rPr>
        <w:t>(Ответственные:</w:t>
      </w:r>
      <w:r w:rsidRPr="00550AEF">
        <w:rPr>
          <w:rStyle w:val="a5"/>
          <w:sz w:val="28"/>
          <w:szCs w:val="28"/>
        </w:rPr>
        <w:t xml:space="preserve"> член Правления – проректор по интернационализации и инновациям, член Правления – проректор по науке, директор департамента по академическим вопросам, руководитель Центра организации научных исследований, руководитель Инжинирингового центра. </w:t>
      </w:r>
      <w:r w:rsidRPr="00550AEF">
        <w:rPr>
          <w:rStyle w:val="a5"/>
          <w:b/>
          <w:sz w:val="28"/>
          <w:szCs w:val="28"/>
        </w:rPr>
        <w:t>Срок:</w:t>
      </w:r>
      <w:r w:rsidRPr="00550AEF">
        <w:rPr>
          <w:rStyle w:val="a5"/>
          <w:sz w:val="28"/>
          <w:szCs w:val="28"/>
        </w:rPr>
        <w:t xml:space="preserve"> до 01.11.2026 г.);</w:t>
      </w:r>
    </w:p>
    <w:p w14:paraId="1D17D886" w14:textId="77777777" w:rsidR="00295FE1" w:rsidRPr="00550AEF" w:rsidRDefault="00295FE1" w:rsidP="00295FE1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50AEF">
        <w:rPr>
          <w:rStyle w:val="a4"/>
          <w:sz w:val="28"/>
          <w:szCs w:val="28"/>
        </w:rPr>
        <w:t>4.</w:t>
      </w:r>
      <w:r w:rsidRPr="00550AEF">
        <w:rPr>
          <w:sz w:val="28"/>
          <w:szCs w:val="28"/>
        </w:rPr>
        <w:t xml:space="preserve"> В целях укрепления позиции университета в медиапространстве:</w:t>
      </w:r>
    </w:p>
    <w:p w14:paraId="36DA58F5" w14:textId="243F9EEC" w:rsidR="00295FE1" w:rsidRPr="00550AEF" w:rsidRDefault="00295FE1" w:rsidP="00295FE1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2A2C">
        <w:rPr>
          <w:sz w:val="28"/>
          <w:szCs w:val="28"/>
          <w:lang w:val="kk-KZ"/>
        </w:rPr>
        <w:t xml:space="preserve"> </w:t>
      </w:r>
      <w:r w:rsidRPr="00550AEF">
        <w:rPr>
          <w:sz w:val="28"/>
          <w:szCs w:val="28"/>
        </w:rPr>
        <w:t xml:space="preserve">Закрыть или переименовать и передать в архив аккаунты в социальных сетях, использующие бренд университета и ключевое слово </w:t>
      </w:r>
      <w:proofErr w:type="spellStart"/>
      <w:r w:rsidRPr="00550AEF">
        <w:rPr>
          <w:sz w:val="28"/>
          <w:szCs w:val="28"/>
        </w:rPr>
        <w:t>Shakarim</w:t>
      </w:r>
      <w:proofErr w:type="spellEnd"/>
      <w:r w:rsidRPr="00550AEF">
        <w:rPr>
          <w:sz w:val="28"/>
          <w:szCs w:val="28"/>
        </w:rPr>
        <w:t xml:space="preserve">, если они устаревшие, неофициальные или не соответствуют корпоративным стандартам, и используются без согласования с Innovation </w:t>
      </w:r>
      <w:proofErr w:type="spellStart"/>
      <w:r w:rsidRPr="00550AEF">
        <w:rPr>
          <w:sz w:val="28"/>
          <w:szCs w:val="28"/>
        </w:rPr>
        <w:t>Hub</w:t>
      </w:r>
      <w:proofErr w:type="spellEnd"/>
      <w:r w:rsidRPr="00550AEF">
        <w:rPr>
          <w:sz w:val="28"/>
          <w:szCs w:val="28"/>
        </w:rPr>
        <w:br/>
      </w:r>
      <w:r w:rsidRPr="00550AEF">
        <w:rPr>
          <w:rStyle w:val="a5"/>
          <w:b/>
          <w:sz w:val="28"/>
          <w:szCs w:val="28"/>
        </w:rPr>
        <w:t>(Ответственные:</w:t>
      </w:r>
      <w:r w:rsidRPr="00550AEF">
        <w:rPr>
          <w:rStyle w:val="a5"/>
          <w:sz w:val="28"/>
          <w:szCs w:val="28"/>
        </w:rPr>
        <w:t xml:space="preserve"> член Правления – проректор по интернационализации и инновациям, деканы исследовательских/высших школ, руководители структурных подразделений университета, руководитель Innovation </w:t>
      </w:r>
      <w:proofErr w:type="spellStart"/>
      <w:r w:rsidRPr="00550AEF">
        <w:rPr>
          <w:rStyle w:val="a5"/>
          <w:sz w:val="28"/>
          <w:szCs w:val="28"/>
        </w:rPr>
        <w:t>Hub</w:t>
      </w:r>
      <w:proofErr w:type="spellEnd"/>
      <w:r w:rsidRPr="00550AEF">
        <w:rPr>
          <w:rStyle w:val="a5"/>
          <w:sz w:val="28"/>
          <w:szCs w:val="28"/>
        </w:rPr>
        <w:t xml:space="preserve">. </w:t>
      </w:r>
      <w:r w:rsidRPr="00550AEF">
        <w:rPr>
          <w:rStyle w:val="a5"/>
          <w:b/>
          <w:sz w:val="28"/>
          <w:szCs w:val="28"/>
        </w:rPr>
        <w:t>Срок:</w:t>
      </w:r>
      <w:r w:rsidRPr="00550AEF">
        <w:rPr>
          <w:rStyle w:val="a5"/>
          <w:sz w:val="28"/>
          <w:szCs w:val="28"/>
        </w:rPr>
        <w:t xml:space="preserve"> до 31.12.2025 г.);</w:t>
      </w:r>
    </w:p>
    <w:p w14:paraId="71938565" w14:textId="37C07856" w:rsidR="00295FE1" w:rsidRPr="00550AEF" w:rsidRDefault="00295FE1" w:rsidP="00295FE1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2A2C">
        <w:rPr>
          <w:sz w:val="28"/>
          <w:szCs w:val="28"/>
          <w:lang w:val="kk-KZ"/>
        </w:rPr>
        <w:t xml:space="preserve"> </w:t>
      </w:r>
      <w:r w:rsidRPr="00550AEF">
        <w:rPr>
          <w:sz w:val="28"/>
          <w:szCs w:val="28"/>
        </w:rPr>
        <w:t xml:space="preserve">Запретить создание новых страниц в социальных сетях под брендом университета без согласования с Innovation </w:t>
      </w:r>
      <w:proofErr w:type="spellStart"/>
      <w:r w:rsidRPr="00550AEF">
        <w:rPr>
          <w:sz w:val="28"/>
          <w:szCs w:val="28"/>
        </w:rPr>
        <w:t>Hub</w:t>
      </w:r>
      <w:proofErr w:type="spellEnd"/>
      <w:r>
        <w:rPr>
          <w:sz w:val="28"/>
          <w:szCs w:val="28"/>
        </w:rPr>
        <w:t xml:space="preserve"> </w:t>
      </w:r>
      <w:r w:rsidRPr="00550AEF">
        <w:rPr>
          <w:rStyle w:val="a5"/>
          <w:sz w:val="28"/>
          <w:szCs w:val="28"/>
        </w:rPr>
        <w:t>(</w:t>
      </w:r>
      <w:r w:rsidRPr="00550AEF">
        <w:rPr>
          <w:rStyle w:val="a5"/>
          <w:b/>
          <w:sz w:val="28"/>
          <w:szCs w:val="28"/>
        </w:rPr>
        <w:t>Ответственные:</w:t>
      </w:r>
      <w:r w:rsidRPr="00550AEF">
        <w:rPr>
          <w:rStyle w:val="a5"/>
          <w:sz w:val="28"/>
          <w:szCs w:val="28"/>
        </w:rPr>
        <w:t xml:space="preserve"> проректоры, деканы исследовательских/высших школ, руководители структурных подразделений университета, руководитель Innovation </w:t>
      </w:r>
      <w:proofErr w:type="spellStart"/>
      <w:r w:rsidRPr="00550AEF">
        <w:rPr>
          <w:rStyle w:val="a5"/>
          <w:sz w:val="28"/>
          <w:szCs w:val="28"/>
        </w:rPr>
        <w:t>Hub</w:t>
      </w:r>
      <w:proofErr w:type="spellEnd"/>
      <w:r w:rsidRPr="00550AEF">
        <w:rPr>
          <w:rStyle w:val="a5"/>
          <w:sz w:val="28"/>
          <w:szCs w:val="28"/>
        </w:rPr>
        <w:t xml:space="preserve">. </w:t>
      </w:r>
      <w:r w:rsidRPr="00550AEF">
        <w:rPr>
          <w:rStyle w:val="a5"/>
          <w:b/>
          <w:sz w:val="28"/>
          <w:szCs w:val="28"/>
        </w:rPr>
        <w:t>Срок:</w:t>
      </w:r>
      <w:r w:rsidRPr="00550AEF">
        <w:rPr>
          <w:rStyle w:val="a5"/>
          <w:sz w:val="28"/>
          <w:szCs w:val="28"/>
        </w:rPr>
        <w:t xml:space="preserve"> постоянно);</w:t>
      </w:r>
    </w:p>
    <w:p w14:paraId="43715E17" w14:textId="6DD54259" w:rsidR="00295FE1" w:rsidRPr="00550AEF" w:rsidRDefault="00295FE1" w:rsidP="00295FE1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2A2C">
        <w:rPr>
          <w:sz w:val="28"/>
          <w:szCs w:val="28"/>
          <w:lang w:val="kk-KZ"/>
        </w:rPr>
        <w:t xml:space="preserve"> </w:t>
      </w:r>
      <w:r w:rsidRPr="00550AEF">
        <w:rPr>
          <w:sz w:val="28"/>
          <w:szCs w:val="28"/>
        </w:rPr>
        <w:t>Постепенно перевести одну из социальных сетей университета полностью на английский язык, адаптировав публикации к общепринятым мировым стандартам и трендам</w:t>
      </w:r>
      <w:r>
        <w:rPr>
          <w:sz w:val="28"/>
          <w:szCs w:val="28"/>
        </w:rPr>
        <w:t xml:space="preserve"> </w:t>
      </w:r>
      <w:r w:rsidRPr="00550AEF">
        <w:rPr>
          <w:rStyle w:val="a5"/>
          <w:b/>
          <w:sz w:val="28"/>
          <w:szCs w:val="28"/>
        </w:rPr>
        <w:t>(Ответственные:</w:t>
      </w:r>
      <w:r w:rsidRPr="00550AEF">
        <w:rPr>
          <w:rStyle w:val="a5"/>
          <w:sz w:val="28"/>
          <w:szCs w:val="28"/>
        </w:rPr>
        <w:t xml:space="preserve"> член Правления – проректор по интернационализации и инновациям, деканы исследовательских/высших школ, руководители структурных подразделений университета, руководитель Innovation </w:t>
      </w:r>
      <w:proofErr w:type="spellStart"/>
      <w:r w:rsidRPr="00550AEF">
        <w:rPr>
          <w:rStyle w:val="a5"/>
          <w:sz w:val="28"/>
          <w:szCs w:val="28"/>
        </w:rPr>
        <w:t>Hub</w:t>
      </w:r>
      <w:proofErr w:type="spellEnd"/>
      <w:r w:rsidRPr="00550AEF">
        <w:rPr>
          <w:rStyle w:val="a5"/>
          <w:sz w:val="28"/>
          <w:szCs w:val="28"/>
        </w:rPr>
        <w:t xml:space="preserve">. </w:t>
      </w:r>
      <w:r w:rsidRPr="00550AEF">
        <w:rPr>
          <w:rStyle w:val="a5"/>
          <w:b/>
          <w:sz w:val="28"/>
          <w:szCs w:val="28"/>
        </w:rPr>
        <w:t>Срок:</w:t>
      </w:r>
      <w:r w:rsidRPr="00550AEF">
        <w:rPr>
          <w:rStyle w:val="a5"/>
          <w:sz w:val="28"/>
          <w:szCs w:val="28"/>
        </w:rPr>
        <w:t xml:space="preserve"> до 01.07.2026 г.);</w:t>
      </w:r>
    </w:p>
    <w:p w14:paraId="6F336F7F" w14:textId="77777777" w:rsidR="00295FE1" w:rsidRPr="00550AEF" w:rsidRDefault="00295FE1" w:rsidP="00295FE1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72A2C">
        <w:rPr>
          <w:b/>
          <w:bCs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550AEF">
        <w:rPr>
          <w:sz w:val="28"/>
          <w:szCs w:val="28"/>
        </w:rPr>
        <w:t xml:space="preserve">Контроль за исполнением настоящего постановления возложить на члена Правления – проректора по интернационализации и инновациям </w:t>
      </w:r>
      <w:proofErr w:type="spellStart"/>
      <w:r w:rsidRPr="00550AEF">
        <w:rPr>
          <w:sz w:val="28"/>
          <w:szCs w:val="28"/>
        </w:rPr>
        <w:t>Дулатбая</w:t>
      </w:r>
      <w:proofErr w:type="spellEnd"/>
      <w:r w:rsidRPr="00550AEF">
        <w:rPr>
          <w:sz w:val="28"/>
          <w:szCs w:val="28"/>
        </w:rPr>
        <w:t xml:space="preserve"> Ерасыла </w:t>
      </w:r>
      <w:proofErr w:type="spellStart"/>
      <w:r w:rsidRPr="00550AEF">
        <w:rPr>
          <w:sz w:val="28"/>
          <w:szCs w:val="28"/>
        </w:rPr>
        <w:t>Алтайулы</w:t>
      </w:r>
      <w:proofErr w:type="spellEnd"/>
      <w:r w:rsidRPr="00550AEF">
        <w:rPr>
          <w:sz w:val="28"/>
          <w:szCs w:val="28"/>
        </w:rPr>
        <w:t>.</w:t>
      </w:r>
    </w:p>
    <w:p w14:paraId="23493E7E" w14:textId="77777777" w:rsidR="00295FE1" w:rsidRPr="00550AEF" w:rsidRDefault="00295FE1" w:rsidP="00295FE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BEF3C38" w14:textId="77777777" w:rsidR="00295FE1" w:rsidRPr="00550AEF" w:rsidRDefault="00295FE1" w:rsidP="00295FE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33E5FF05" w14:textId="450C72B2" w:rsidR="00295FE1" w:rsidRPr="004E01BA" w:rsidRDefault="00295FE1" w:rsidP="00295FE1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Постановление Уче</w:t>
      </w:r>
      <w:r w:rsidR="00272A2C">
        <w:rPr>
          <w:b/>
          <w:bCs/>
          <w:sz w:val="28"/>
          <w:szCs w:val="28"/>
          <w:lang w:val="kk-KZ"/>
        </w:rPr>
        <w:t>н</w:t>
      </w:r>
      <w:r>
        <w:rPr>
          <w:b/>
          <w:bCs/>
          <w:sz w:val="28"/>
          <w:szCs w:val="28"/>
          <w:lang w:val="kk-KZ"/>
        </w:rPr>
        <w:t xml:space="preserve">ого совета от 27 ноября 2025 года по вопросу </w:t>
      </w:r>
      <w:r w:rsidRPr="004E01BA">
        <w:rPr>
          <w:b/>
          <w:sz w:val="28"/>
          <w:szCs w:val="28"/>
        </w:rPr>
        <w:t>«</w:t>
      </w:r>
      <w:r w:rsidRPr="004E01BA">
        <w:rPr>
          <w:b/>
          <w:sz w:val="28"/>
          <w:szCs w:val="28"/>
          <w:lang w:eastAsia="ru-RU"/>
        </w:rPr>
        <w:t xml:space="preserve">Результаты участия </w:t>
      </w:r>
      <w:proofErr w:type="spellStart"/>
      <w:r w:rsidRPr="004E01BA">
        <w:rPr>
          <w:b/>
          <w:sz w:val="28"/>
          <w:szCs w:val="28"/>
          <w:lang w:eastAsia="ru-RU"/>
        </w:rPr>
        <w:t>Шакаримского</w:t>
      </w:r>
      <w:proofErr w:type="spellEnd"/>
      <w:r w:rsidRPr="004E01BA">
        <w:rPr>
          <w:b/>
          <w:sz w:val="28"/>
          <w:szCs w:val="28"/>
          <w:lang w:eastAsia="ru-RU"/>
        </w:rPr>
        <w:t xml:space="preserve"> университета в национальных и международных рейтингах и задачи по укреплению рейтинговых позиций</w:t>
      </w:r>
      <w:r w:rsidRPr="004E01BA">
        <w:rPr>
          <w:b/>
          <w:sz w:val="28"/>
          <w:szCs w:val="28"/>
        </w:rPr>
        <w:t>»</w:t>
      </w:r>
    </w:p>
    <w:p w14:paraId="19753205" w14:textId="77777777" w:rsidR="00295FE1" w:rsidRPr="004E01BA" w:rsidRDefault="00295FE1" w:rsidP="00295FE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71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Выслушав и обсудив </w:t>
      </w:r>
      <w:r w:rsidRPr="004E0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доклада члена Правления – проректора по стратегии и социальному развитию А.Б. Касымова на тему «Результаты участия </w:t>
      </w:r>
      <w:proofErr w:type="spellStart"/>
      <w:r w:rsidRPr="004E0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Шакаримского</w:t>
      </w:r>
      <w:proofErr w:type="spellEnd"/>
      <w:r w:rsidRPr="004E0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университета в национальных и </w:t>
      </w:r>
      <w:r w:rsidRPr="004E0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международных рейтингах и задачи по укреплению рейтинговых позиций» Ученый совет ПОСТАНОВЛЯЕТ:</w:t>
      </w:r>
    </w:p>
    <w:p w14:paraId="400C9D11" w14:textId="130004F4" w:rsidR="00295FE1" w:rsidRPr="004E01BA" w:rsidRDefault="00295FE1" w:rsidP="00295F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17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72A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E01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информацию члена Правления – проректора по стратегии и социальному развитию А.Б. Касымова.</w:t>
      </w:r>
    </w:p>
    <w:p w14:paraId="3EF2784E" w14:textId="02CAB952" w:rsidR="00295FE1" w:rsidRPr="004E01BA" w:rsidRDefault="00295FE1" w:rsidP="00295F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17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72A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E01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сохранения и улучшения позиций в мировых и национальных рейтингах:</w:t>
      </w:r>
    </w:p>
    <w:p w14:paraId="76FE2E16" w14:textId="77777777" w:rsidR="00295FE1" w:rsidRPr="004E01BA" w:rsidRDefault="00295FE1" w:rsidP="00295F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717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E01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 публикационную активность профессорско-преподавательского состава в авторитетных рецензируемых журналах Q1/Q2</w:t>
      </w:r>
      <w:r w:rsidRPr="004E01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0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(Ответственные:</w:t>
      </w:r>
      <w:r w:rsidRPr="004E01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член Правления – проректор по науке, член Правления – проректор по интернационализации и инновациям, деканы высших/исследовательских школ, руководитель Центра организации научных исследований. </w:t>
      </w:r>
      <w:r w:rsidRPr="004E0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Срок:</w:t>
      </w:r>
      <w:r w:rsidRPr="004E01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ежегодно);</w:t>
      </w:r>
    </w:p>
    <w:p w14:paraId="103AF576" w14:textId="36342681" w:rsidR="00295FE1" w:rsidRPr="004E01BA" w:rsidRDefault="00295FE1" w:rsidP="00295F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717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2A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E01B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патентную активность и регистрацию авторских свидетельств</w:t>
      </w:r>
      <w:r w:rsidRPr="004E01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0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(Ответственные:</w:t>
      </w:r>
      <w:r w:rsidRPr="004E01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член Правления – проректор по интернационализации и инновациям, деканы высших/исследовательских школ, Innovation </w:t>
      </w:r>
      <w:proofErr w:type="spellStart"/>
      <w:r w:rsidRPr="004E01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Hub</w:t>
      </w:r>
      <w:proofErr w:type="spellEnd"/>
      <w:r w:rsidRPr="004E01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4E0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Срок:</w:t>
      </w:r>
      <w:r w:rsidRPr="004E01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постоянно);</w:t>
      </w:r>
    </w:p>
    <w:p w14:paraId="40E75FE6" w14:textId="09B5E0AF" w:rsidR="00295FE1" w:rsidRPr="004E01BA" w:rsidRDefault="00295FE1" w:rsidP="00295F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717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2A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E01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план продвижения научных результатов с целью увеличения цитируемости трудов ученых университета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4E0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Ответственные:</w:t>
      </w:r>
      <w:r w:rsidRPr="004E01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член Правления – проректор по науке, руководитель Центра организации научных исследований. </w:t>
      </w:r>
      <w:r w:rsidRPr="004E0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Срок:</w:t>
      </w:r>
      <w:r w:rsidRPr="004E01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 01.02.2026);</w:t>
      </w:r>
    </w:p>
    <w:p w14:paraId="0756BE98" w14:textId="21795E6F" w:rsidR="00295FE1" w:rsidRPr="004E01BA" w:rsidRDefault="00295FE1" w:rsidP="00295F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717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2A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E01B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количество международных коллабораций по публикации научных работ в престижных рецензируемых журналах уровня Q1/Q2</w:t>
      </w:r>
      <w:r w:rsidRPr="004E01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0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(Ответственные:</w:t>
      </w:r>
      <w:r w:rsidRPr="004E01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член Правления – проректор по науке, член Правления – проректор по интернационализации и инновациям, деканы высших/исследовательских школ, руководитель Центра организации научных исследований. </w:t>
      </w:r>
      <w:r w:rsidRPr="004E0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Срок:</w:t>
      </w:r>
      <w:r w:rsidRPr="004E01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ежегодно);</w:t>
      </w:r>
    </w:p>
    <w:p w14:paraId="25DA7E00" w14:textId="48289F64" w:rsidR="00295FE1" w:rsidRPr="004E01BA" w:rsidRDefault="00295FE1" w:rsidP="00295F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717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2A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E01B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количество иностранных ученых (включая зарубежных научных руководителей докторантов) до 15% от общей численности профессорско-преподавательского состава, а также количество иностранных студентов до 2% от общей численности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4E0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Ответственные:</w:t>
      </w:r>
      <w:r w:rsidRPr="004E01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члены Правления – проректоры по академическим вопросам, науке, стратегии и социальному развитию, интернационализации и инновациям, деканы высших/исследовательских школ, руководитель Центра подготовки и аттестации научных кадров, руководитель Центра международного сотрудничества, руководитель Центра маркетинга и профориентации, руководитель отдела поддержки развития персонала. </w:t>
      </w:r>
      <w:r w:rsidRPr="004E0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Срок:</w:t>
      </w:r>
      <w:r w:rsidRPr="004E01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 01.09.2026);</w:t>
      </w:r>
    </w:p>
    <w:p w14:paraId="4A2082FE" w14:textId="59779BB7" w:rsidR="00295FE1" w:rsidRPr="004E01BA" w:rsidRDefault="00295FE1" w:rsidP="00295F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717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2A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E01B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количество обучающихся, прибывающих по входящей академической мобильности, до 1% от общей численности обучающихся высших/исследовательских школ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1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4E0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Ответственные:</w:t>
      </w:r>
      <w:r w:rsidRPr="004E01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член Правления – проректор по интернационализации и инновациям, деканы высших/исследовательских школ, руководитель Центра международного сотрудничества. </w:t>
      </w:r>
      <w:r w:rsidRPr="004E0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Срок:</w:t>
      </w:r>
      <w:r w:rsidRPr="004E01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 01.09.2026);</w:t>
      </w:r>
    </w:p>
    <w:p w14:paraId="5C4E1E91" w14:textId="5C9D93E5" w:rsidR="00295FE1" w:rsidRPr="004E01BA" w:rsidRDefault="00295FE1" w:rsidP="00295F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717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2A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E0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увеличить количество обучающихся, выезжающих по внешней исходящей академической мобильности, до 4% от общей численности </w:t>
      </w:r>
      <w:r w:rsidRPr="004E01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обучающихся высших/исследовательских школ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(Ответственные:</w:t>
      </w:r>
      <w:r w:rsidRPr="004E01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член Правления – проректор по интернационализации и инновациям, деканы высших/исследовательских школ, руководитель Центра международного сотрудничества. </w:t>
      </w:r>
      <w:r w:rsidRPr="004E0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Срок:</w:t>
      </w:r>
      <w:r w:rsidRPr="004E01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 01.09.2026).</w:t>
      </w:r>
    </w:p>
    <w:p w14:paraId="3BF787C7" w14:textId="0998FA53" w:rsidR="00295FE1" w:rsidRPr="004E01BA" w:rsidRDefault="00295FE1" w:rsidP="00295F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17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72A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E01B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улучшения позиций в мировых рейтингах по устойчивому развитию:</w:t>
      </w:r>
    </w:p>
    <w:p w14:paraId="2220B4BD" w14:textId="4CC7E598" w:rsidR="00295FE1" w:rsidRPr="004E01BA" w:rsidRDefault="00295FE1" w:rsidP="00295F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717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2A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E01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перечень ключевых слов по направлениям ЦУР и использовать их при публикации работ в рецензируемых журналах</w:t>
      </w:r>
      <w:r w:rsidRPr="004E01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0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(Ответственные:</w:t>
      </w:r>
      <w:r w:rsidRPr="004E01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член Правления – проректор по науке, деканы высших/исследовательских школ, руководитель Центра организации научных исследований. </w:t>
      </w:r>
      <w:r w:rsidRPr="004E0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Срок:</w:t>
      </w:r>
      <w:r w:rsidRPr="004E01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 01.12.2025);</w:t>
      </w:r>
    </w:p>
    <w:p w14:paraId="5BC26929" w14:textId="2BBFCED6" w:rsidR="00295FE1" w:rsidRPr="004E01BA" w:rsidRDefault="00295FE1" w:rsidP="00295F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717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2A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E01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обучение сотрудников и обучающихся по социальным и экологическим аспектам устойчивого развития с размещением информации на сайте университета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(Ответственные:</w:t>
      </w:r>
      <w:r w:rsidRPr="004E01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член Правления – проректор по академическим вопросам, член Правления – проректор по интернационализации и инновациям, директор института повышения квалификации и переподготовки кадров, руководитель Innovation </w:t>
      </w:r>
      <w:proofErr w:type="spellStart"/>
      <w:r w:rsidRPr="004E01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Hub</w:t>
      </w:r>
      <w:proofErr w:type="spellEnd"/>
      <w:r w:rsidRPr="004E0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Срок:</w:t>
      </w:r>
      <w:r w:rsidRPr="004E01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 01.03.2026);</w:t>
      </w:r>
    </w:p>
    <w:p w14:paraId="4C493411" w14:textId="786EC0AE" w:rsidR="00295FE1" w:rsidRPr="004E01BA" w:rsidRDefault="00295FE1" w:rsidP="00295F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717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2A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E01B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стабильную работу студенческих организаций в области устойчивого развития и размещать на сайте университета информацию об их деятельности (планы, новости о проведенных мероприятиях, отчеты)</w:t>
      </w:r>
      <w:r w:rsidRPr="004E01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0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(Ответственные:</w:t>
      </w:r>
      <w:r w:rsidRPr="004E01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член Правления – проректор по стратегии и социальному развитию, руководитель Центра социальной поддержки и развития молодежи. </w:t>
      </w:r>
      <w:r w:rsidRPr="004E0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</w:t>
      </w:r>
      <w:r w:rsidRPr="004E01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до 01.01.2026);</w:t>
      </w:r>
    </w:p>
    <w:p w14:paraId="2F5F58C7" w14:textId="4BE2C45A" w:rsidR="00295FE1" w:rsidRPr="004E01BA" w:rsidRDefault="00295FE1" w:rsidP="00295F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717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2A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E01B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омбудсмена по правам человека в университете и разместить соответствующую информацию на сайте университета</w:t>
      </w:r>
      <w:r w:rsidRPr="004E01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0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(Ответственные:</w:t>
      </w:r>
      <w:r w:rsidRPr="004E01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член Правления – проректор по стратегии и социальному развитию, руководитель Центра социальной поддержки и развития молодежи. </w:t>
      </w:r>
      <w:r w:rsidRPr="004E0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Срок:</w:t>
      </w:r>
      <w:r w:rsidRPr="004E01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 01.01.2026);</w:t>
      </w:r>
    </w:p>
    <w:p w14:paraId="77DD93A5" w14:textId="55939553" w:rsidR="00295FE1" w:rsidRPr="004E01BA" w:rsidRDefault="00295FE1" w:rsidP="00295F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717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2A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E01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план мероприятий для обучающихся по физическому здоровью, половому воспитанию и репродуктивному здоровью, а также мероприятий по психическому здоровью для сотрудников и обучающихся, разместив информацию на сайте университета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(Ответственные:</w:t>
      </w:r>
      <w:r w:rsidRPr="004E01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член Правления – проректор по стратегии и социальному развитию, директор спортивного клуба, руководитель службы психологической поддержки, руководитель Центра социальной поддержки и развития молодежи. </w:t>
      </w:r>
      <w:r w:rsidRPr="004E0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Срок:</w:t>
      </w:r>
      <w:r w:rsidRPr="004E01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 01.01.2026);</w:t>
      </w:r>
    </w:p>
    <w:p w14:paraId="0A761A7B" w14:textId="19D468D2" w:rsidR="00295FE1" w:rsidRPr="004E01BA" w:rsidRDefault="00295FE1" w:rsidP="00295F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717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72A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E01B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внедрить ИТ-систему мониторинга потребления тепла, электроэнергии, воды и объемов переработанных отходов с целью их последующего снижения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4E0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Ответственные:</w:t>
      </w:r>
      <w:r w:rsidRPr="004E01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руководитель аппарата, директор департамента инфраструктуры, директор департамента информационных технологий. </w:t>
      </w:r>
      <w:r w:rsidRPr="004E0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Срок:</w:t>
      </w:r>
      <w:r w:rsidRPr="004E01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 01.03.2026).</w:t>
      </w:r>
    </w:p>
    <w:p w14:paraId="224AB156" w14:textId="57215276" w:rsidR="0021480E" w:rsidRDefault="00295FE1" w:rsidP="00272A2C">
      <w:pPr>
        <w:spacing w:after="0" w:line="240" w:lineRule="auto"/>
        <w:ind w:firstLine="36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4E01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решения возложить на члена Правления – проректора по стратегии и социальному развитию А.Б. Касымова.</w:t>
      </w:r>
    </w:p>
    <w:sectPr w:rsidR="00214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E1"/>
    <w:rsid w:val="0021480E"/>
    <w:rsid w:val="00272A2C"/>
    <w:rsid w:val="00295FE1"/>
    <w:rsid w:val="00AA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538F"/>
  <w15:docId w15:val="{ECE17AB6-5399-49DC-B8CC-262A6C73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F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5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5FE1"/>
    <w:rPr>
      <w:b/>
      <w:bCs/>
    </w:rPr>
  </w:style>
  <w:style w:type="character" w:styleId="a5">
    <w:name w:val="Emphasis"/>
    <w:basedOn w:val="a0"/>
    <w:uiPriority w:val="20"/>
    <w:qFormat/>
    <w:rsid w:val="00295F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Есенгулова</dc:creator>
  <cp:lastModifiedBy>Nurai Abenova</cp:lastModifiedBy>
  <cp:revision>2</cp:revision>
  <dcterms:created xsi:type="dcterms:W3CDTF">2026-01-06T11:25:00Z</dcterms:created>
  <dcterms:modified xsi:type="dcterms:W3CDTF">2026-01-06T11:25:00Z</dcterms:modified>
</cp:coreProperties>
</file>